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D8" w:rsidRDefault="00420D6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City of Oak Ridge</w:t>
      </w:r>
    </w:p>
    <w:p w:rsidR="006152D8" w:rsidRDefault="00420D6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6152D8" w:rsidRDefault="00420D6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6152D8" w:rsidRDefault="00D02D16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October 22</w:t>
      </w:r>
      <w:r w:rsidR="00420D6F">
        <w:rPr>
          <w:rFonts w:ascii="Arial Bold"/>
        </w:rPr>
        <w:t>, 2014</w:t>
      </w:r>
    </w:p>
    <w:p w:rsidR="006152D8" w:rsidRDefault="006152D8">
      <w:pPr>
        <w:pStyle w:val="NoSpacing"/>
        <w:jc w:val="center"/>
        <w:rPr>
          <w:rFonts w:ascii="Arial Bold" w:eastAsia="Arial Bold" w:hAnsi="Arial Bold" w:cs="Arial Bold"/>
        </w:rPr>
      </w:pPr>
    </w:p>
    <w:p w:rsidR="006152D8" w:rsidRDefault="00420D6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Ridge was called to order at 2:0</w:t>
      </w:r>
      <w:r w:rsidR="00D02D16">
        <w:rPr>
          <w:rFonts w:ascii="Arial"/>
          <w:sz w:val="20"/>
          <w:szCs w:val="20"/>
        </w:rPr>
        <w:t>7</w:t>
      </w:r>
      <w:r>
        <w:rPr>
          <w:rFonts w:ascii="Arial"/>
          <w:sz w:val="20"/>
          <w:szCs w:val="20"/>
        </w:rPr>
        <w:t xml:space="preserve"> p.m. in the Civic Center Social Room.</w:t>
      </w:r>
    </w:p>
    <w:p w:rsidR="006152D8" w:rsidRPr="00F01AD7" w:rsidRDefault="00420D6F">
      <w:pPr>
        <w:pStyle w:val="NoSpacing"/>
        <w:rPr>
          <w:rFonts w:ascii="Arial Bold" w:eastAsia="Arial Bold" w:hAnsi="Arial Bold" w:cs="Arial Bold"/>
          <w:u w:val="single"/>
        </w:rPr>
      </w:pPr>
      <w:r w:rsidRPr="00F01AD7">
        <w:rPr>
          <w:rFonts w:ascii="Arial Bold"/>
          <w:u w:val="single"/>
        </w:rPr>
        <w:t>Attendance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present: Caroline, Shane, Lewis, Curtis, Hannah, Candace, Stella, Wesley, Ashley, Shichen,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>, Peter, Brent</w:t>
      </w:r>
      <w:r w:rsidR="00D02D16">
        <w:rPr>
          <w:rFonts w:ascii="Arial"/>
        </w:rPr>
        <w:t>, Lauren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absent: </w:t>
      </w:r>
      <w:proofErr w:type="spellStart"/>
      <w:r w:rsidR="00D02D16">
        <w:rPr>
          <w:rFonts w:ascii="Arial"/>
        </w:rPr>
        <w:t>Koren</w:t>
      </w:r>
      <w:proofErr w:type="spellEnd"/>
      <w:r w:rsidR="00D02D16">
        <w:rPr>
          <w:rFonts w:ascii="Arial"/>
        </w:rPr>
        <w:t>, Riley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tardy: </w:t>
      </w:r>
      <w:r w:rsidR="00D02D16">
        <w:rPr>
          <w:rFonts w:ascii="Arial"/>
        </w:rPr>
        <w:t>None</w:t>
      </w:r>
    </w:p>
    <w:p w:rsidR="006152D8" w:rsidRDefault="00420D6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Visitors present: </w:t>
      </w:r>
      <w:r w:rsidR="00D02D16">
        <w:rPr>
          <w:rFonts w:ascii="Arial"/>
        </w:rPr>
        <w:t>Jane Gibson, Beth Cannon</w:t>
      </w:r>
    </w:p>
    <w:p w:rsidR="006152D8" w:rsidRDefault="006152D8">
      <w:pPr>
        <w:pStyle w:val="NoSpacing"/>
        <w:rPr>
          <w:rFonts w:ascii="Arial" w:eastAsia="Arial" w:hAnsi="Arial" w:cs="Arial"/>
        </w:rPr>
      </w:pPr>
    </w:p>
    <w:p w:rsidR="006152D8" w:rsidRDefault="00420D6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 xml:space="preserve">: Motion by Lewis, seconded by </w:t>
      </w:r>
      <w:r w:rsidR="00D02D16">
        <w:rPr>
          <w:rFonts w:ascii="Arial"/>
          <w:sz w:val="20"/>
          <w:szCs w:val="20"/>
        </w:rPr>
        <w:t>Peter</w:t>
      </w:r>
      <w:r>
        <w:rPr>
          <w:rFonts w:ascii="Arial"/>
          <w:sz w:val="20"/>
          <w:szCs w:val="20"/>
        </w:rPr>
        <w:t xml:space="preserve">, and supported by a unanimous voice vote, the </w:t>
      </w:r>
      <w:r w:rsidR="00D02D16">
        <w:rPr>
          <w:rFonts w:ascii="Arial"/>
          <w:sz w:val="20"/>
          <w:szCs w:val="20"/>
        </w:rPr>
        <w:t>October 01</w:t>
      </w:r>
      <w:r>
        <w:rPr>
          <w:rFonts w:ascii="Arial"/>
          <w:sz w:val="20"/>
          <w:szCs w:val="20"/>
        </w:rPr>
        <w:t>, 2014 Minutes were approved.</w:t>
      </w:r>
    </w:p>
    <w:p w:rsidR="006152D8" w:rsidRPr="00D02D16" w:rsidRDefault="00420D6F" w:rsidP="00D02D16">
      <w:pPr>
        <w:pStyle w:val="Body"/>
        <w:rPr>
          <w:rFonts w:ascii="Arial" w:eastAsia="Arial Bold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Reports of Officers</w:t>
      </w:r>
      <w:r w:rsidR="00FB3F4F">
        <w:rPr>
          <w:rFonts w:ascii="Arial" w:eastAsia="Arial Bold" w:hAnsi="Arial" w:cs="Arial"/>
          <w:sz w:val="20"/>
          <w:szCs w:val="20"/>
        </w:rPr>
        <w:t xml:space="preserve">    </w:t>
      </w:r>
      <w:r w:rsidR="00FB3F4F">
        <w:rPr>
          <w:rFonts w:ascii="Arial" w:eastAsia="Arial Bold" w:hAnsi="Arial" w:cs="Arial"/>
          <w:sz w:val="20"/>
          <w:szCs w:val="20"/>
        </w:rPr>
        <w:tab/>
      </w:r>
      <w:r w:rsidR="00FB3F4F">
        <w:rPr>
          <w:rFonts w:ascii="Arial" w:eastAsia="Arial Bold" w:hAnsi="Arial" w:cs="Arial"/>
          <w:sz w:val="20"/>
          <w:szCs w:val="20"/>
        </w:rPr>
        <w:tab/>
      </w:r>
      <w:r w:rsidR="00D02D16">
        <w:rPr>
          <w:rFonts w:ascii="Arial" w:eastAsia="Arial Bold" w:hAnsi="Arial" w:cs="Arial"/>
          <w:sz w:val="20"/>
          <w:szCs w:val="20"/>
        </w:rPr>
        <w:t>None</w:t>
      </w:r>
    </w:p>
    <w:p w:rsidR="006152D8" w:rsidRDefault="00420D6F" w:rsidP="00FB3F4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Reports of Committees</w:t>
      </w:r>
      <w:r w:rsidR="00FB3F4F" w:rsidRPr="00FB3F4F">
        <w:rPr>
          <w:rFonts w:ascii="Arial Bold"/>
          <w:sz w:val="20"/>
          <w:szCs w:val="20"/>
        </w:rPr>
        <w:tab/>
      </w:r>
      <w:r>
        <w:rPr>
          <w:rFonts w:ascii="Arial"/>
          <w:sz w:val="20"/>
          <w:szCs w:val="20"/>
        </w:rPr>
        <w:t>None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6152D8" w:rsidRPr="00D02D16" w:rsidRDefault="00D02D16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YAB Dodgeball Event- November 1, 2014- Shirts ordered and should arrive shortly. Chick-fil-a for after the event. About 37 players signed up at this point.</w:t>
      </w:r>
    </w:p>
    <w:p w:rsidR="00D02D16" w:rsidRPr="00D02D16" w:rsidRDefault="00D02D16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City Halloween Party- October 30, 2014- Decorate after school on October 29</w:t>
      </w:r>
      <w:r w:rsidRPr="00D02D16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>. Arrive by 5:30 day of event.</w:t>
      </w:r>
    </w:p>
    <w:p w:rsidR="00D02D16" w:rsidRPr="00D02D16" w:rsidRDefault="00D02D16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Girls Inc</w:t>
      </w:r>
      <w:proofErr w:type="gramStart"/>
      <w:r>
        <w:rPr>
          <w:rFonts w:ascii="Arial"/>
          <w:sz w:val="20"/>
          <w:szCs w:val="20"/>
        </w:rPr>
        <w:t>.-</w:t>
      </w:r>
      <w:proofErr w:type="gramEnd"/>
      <w:r>
        <w:rPr>
          <w:rFonts w:ascii="Arial"/>
          <w:sz w:val="20"/>
          <w:szCs w:val="20"/>
        </w:rPr>
        <w:t xml:space="preserve"> Have list of items the girls want. Discussed which items should be purchased. Discussion tabled: Motion by Wesley, seconded by Lauren, </w:t>
      </w:r>
      <w:proofErr w:type="spellStart"/>
      <w:r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 xml:space="preserve"> and Peter voted against the motion to table, but all other members voted for. Motion was approved.</w:t>
      </w:r>
    </w:p>
    <w:p w:rsidR="00D02D16" w:rsidRDefault="00D02D16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Holiday Trip: Will have a school bus with one or two stops planned with final destination of Chattanooga. Leave at 9am and return around 8pm. Riley decides the final details. Motion by Lewis, seconded by </w:t>
      </w:r>
      <w:r w:rsidR="00F01AD7">
        <w:rPr>
          <w:rFonts w:ascii="Arial"/>
          <w:sz w:val="20"/>
          <w:szCs w:val="20"/>
        </w:rPr>
        <w:t>Lauren, and supported by a unanimous voice vote.</w:t>
      </w:r>
    </w:p>
    <w:p w:rsidR="006152D8" w:rsidRDefault="00420D6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New Business</w:t>
      </w:r>
    </w:p>
    <w:p w:rsidR="00F01AD7" w:rsidRPr="00F01AD7" w:rsidRDefault="00F01AD7" w:rsidP="00F01AD7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Water Awareness Training- Training tentatively planned for December 3, 2014 after meeting and scheduled for 1</w:t>
      </w:r>
      <w:r w:rsidRPr="00F01AD7">
        <w:rPr>
          <w:rFonts w:ascii="Arial"/>
          <w:sz w:val="20"/>
          <w:szCs w:val="20"/>
          <w:vertAlign w:val="superscript"/>
        </w:rPr>
        <w:t>st</w:t>
      </w:r>
      <w:r>
        <w:rPr>
          <w:rFonts w:ascii="Arial"/>
          <w:sz w:val="20"/>
          <w:szCs w:val="20"/>
        </w:rPr>
        <w:t xml:space="preserve"> four Wednesdays in January from 2:30 to 3:30. Motion to pay for vouchers and help support the program by </w:t>
      </w:r>
      <w:proofErr w:type="spellStart"/>
      <w:r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>, seconded by Curtis, and supported by a unanimous voice vote.</w:t>
      </w:r>
    </w:p>
    <w:p w:rsidR="006152D8" w:rsidRPr="00FB3F4F" w:rsidRDefault="00420D6F" w:rsidP="00FB3F4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lang w:val="de-DE"/>
        </w:rPr>
        <w:t>Absences</w:t>
      </w:r>
      <w:r w:rsidR="00FB3F4F" w:rsidRPr="00FB3F4F">
        <w:rPr>
          <w:rFonts w:ascii="Arial Bold"/>
          <w:sz w:val="20"/>
          <w:szCs w:val="20"/>
          <w:lang w:val="de-DE"/>
        </w:rPr>
        <w:tab/>
      </w:r>
      <w:r w:rsidR="00FB3F4F" w:rsidRPr="00FB3F4F">
        <w:rPr>
          <w:rFonts w:ascii="Arial Bold"/>
          <w:sz w:val="20"/>
          <w:szCs w:val="20"/>
          <w:lang w:val="de-DE"/>
        </w:rPr>
        <w:tab/>
      </w:r>
      <w:r w:rsidR="00FB3F4F" w:rsidRPr="00FB3F4F">
        <w:rPr>
          <w:rFonts w:ascii="Arial Bold"/>
          <w:sz w:val="20"/>
          <w:szCs w:val="20"/>
          <w:lang w:val="de-DE"/>
        </w:rPr>
        <w:tab/>
      </w:r>
      <w:r w:rsidRPr="00FB3F4F">
        <w:rPr>
          <w:rFonts w:ascii="Arial"/>
          <w:sz w:val="20"/>
          <w:szCs w:val="20"/>
        </w:rPr>
        <w:t>None</w:t>
      </w:r>
    </w:p>
    <w:p w:rsidR="006152D8" w:rsidRDefault="00420D6F">
      <w:pPr>
        <w:pStyle w:val="NoSpacing"/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Announcements</w:t>
      </w:r>
    </w:p>
    <w:p w:rsidR="006152D8" w:rsidRDefault="00420D6F">
      <w:pPr>
        <w:pStyle w:val="NoSpacing"/>
        <w:rPr>
          <w:rFonts w:ascii="Arial"/>
        </w:rPr>
      </w:pPr>
      <w:r>
        <w:rPr>
          <w:rFonts w:ascii="Arial"/>
        </w:rPr>
        <w:t xml:space="preserve">Next meeting is </w:t>
      </w:r>
      <w:r w:rsidR="00F01AD7">
        <w:rPr>
          <w:rFonts w:ascii="Arial"/>
        </w:rPr>
        <w:t>November 5</w:t>
      </w:r>
      <w:r>
        <w:rPr>
          <w:rFonts w:ascii="Arial"/>
        </w:rPr>
        <w:t>, 2014</w:t>
      </w:r>
    </w:p>
    <w:p w:rsidR="00F01AD7" w:rsidRDefault="00F01AD7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Turkey Bowl online registration is now open.</w:t>
      </w:r>
    </w:p>
    <w:p w:rsidR="006152D8" w:rsidRDefault="006152D8">
      <w:pPr>
        <w:pStyle w:val="NoSpacing"/>
        <w:rPr>
          <w:rFonts w:ascii="Arial Bold" w:eastAsia="Arial Bold" w:hAnsi="Arial Bold" w:cs="Arial Bold"/>
          <w:u w:val="single"/>
        </w:rPr>
      </w:pPr>
    </w:p>
    <w:p w:rsidR="006152D8" w:rsidRDefault="00420D6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 w:rsidR="00F01AD7">
        <w:rPr>
          <w:rFonts w:ascii="Arial"/>
          <w:sz w:val="20"/>
          <w:szCs w:val="20"/>
        </w:rPr>
        <w:t>Lauren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  <w:lang w:val="it-IT"/>
        </w:rPr>
        <w:t>Second:</w:t>
      </w:r>
      <w:r>
        <w:rPr>
          <w:rFonts w:ascii="Arial"/>
          <w:sz w:val="20"/>
          <w:szCs w:val="20"/>
        </w:rPr>
        <w:t xml:space="preserve"> </w:t>
      </w:r>
      <w:r w:rsidR="00F01AD7">
        <w:rPr>
          <w:rFonts w:ascii="Arial"/>
          <w:sz w:val="20"/>
          <w:szCs w:val="20"/>
        </w:rPr>
        <w:t>Caroline</w:t>
      </w:r>
      <w:r>
        <w:rPr>
          <w:rFonts w:ascii="Arial"/>
          <w:sz w:val="20"/>
          <w:szCs w:val="20"/>
        </w:rPr>
        <w:tab/>
        <w:t xml:space="preserve">at </w:t>
      </w:r>
      <w:r w:rsidR="00F01AD7">
        <w:rPr>
          <w:rFonts w:ascii="Arial"/>
          <w:sz w:val="20"/>
          <w:szCs w:val="20"/>
        </w:rPr>
        <w:t>3:32</w:t>
      </w:r>
      <w:r>
        <w:rPr>
          <w:rFonts w:ascii="Arial"/>
          <w:sz w:val="20"/>
          <w:szCs w:val="20"/>
        </w:rPr>
        <w:t xml:space="preserve"> p.m.</w:t>
      </w:r>
    </w:p>
    <w:p w:rsidR="006152D8" w:rsidRDefault="006152D8">
      <w:pPr>
        <w:pStyle w:val="Body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6152D8" w:rsidRDefault="00420D6F">
      <w:pPr>
        <w:pStyle w:val="Body"/>
      </w:pPr>
      <w:r>
        <w:rPr>
          <w:rFonts w:ascii="Arial"/>
          <w:sz w:val="20"/>
          <w:szCs w:val="20"/>
          <w:lang w:val="sv-SE"/>
        </w:rPr>
        <w:t>Caroline Bradshaw, YAB Secretary</w:t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  <w:t>Matt Reedy, City Staff Advisor</w:t>
      </w:r>
    </w:p>
    <w:sectPr w:rsidR="006152D8" w:rsidSect="006152D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70" w:rsidRDefault="00657F70" w:rsidP="006152D8">
      <w:r>
        <w:separator/>
      </w:r>
    </w:p>
  </w:endnote>
  <w:endnote w:type="continuationSeparator" w:id="0">
    <w:p w:rsidR="00657F70" w:rsidRDefault="00657F70" w:rsidP="006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D8" w:rsidRDefault="006152D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70" w:rsidRDefault="00657F70" w:rsidP="006152D8">
      <w:r>
        <w:separator/>
      </w:r>
    </w:p>
  </w:footnote>
  <w:footnote w:type="continuationSeparator" w:id="0">
    <w:p w:rsidR="00657F70" w:rsidRDefault="00657F70" w:rsidP="0061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D8" w:rsidRDefault="006152D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50A"/>
    <w:multiLevelType w:val="multilevel"/>
    <w:tmpl w:val="CA18B4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18C526E"/>
    <w:multiLevelType w:val="multilevel"/>
    <w:tmpl w:val="0B6C743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D544DAB"/>
    <w:multiLevelType w:val="multilevel"/>
    <w:tmpl w:val="B7F23E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E5A102F"/>
    <w:multiLevelType w:val="multilevel"/>
    <w:tmpl w:val="2092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36581223"/>
    <w:multiLevelType w:val="multilevel"/>
    <w:tmpl w:val="F82C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40966FEE"/>
    <w:multiLevelType w:val="multilevel"/>
    <w:tmpl w:val="8F9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479E4209"/>
    <w:multiLevelType w:val="hybridMultilevel"/>
    <w:tmpl w:val="54A23E96"/>
    <w:lvl w:ilvl="0" w:tplc="3E08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566F8"/>
    <w:multiLevelType w:val="multilevel"/>
    <w:tmpl w:val="FBE6452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5D030C13"/>
    <w:multiLevelType w:val="multilevel"/>
    <w:tmpl w:val="B18E346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7BA82A8D"/>
    <w:multiLevelType w:val="multilevel"/>
    <w:tmpl w:val="475CE4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CFA5A57"/>
    <w:multiLevelType w:val="multilevel"/>
    <w:tmpl w:val="1F14C6B2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7D6C65F7"/>
    <w:multiLevelType w:val="multilevel"/>
    <w:tmpl w:val="94A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7DA16266"/>
    <w:multiLevelType w:val="multilevel"/>
    <w:tmpl w:val="37FADA4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8"/>
    <w:rsid w:val="00420D6F"/>
    <w:rsid w:val="006152D8"/>
    <w:rsid w:val="00657F70"/>
    <w:rsid w:val="00D02D16"/>
    <w:rsid w:val="00F01AD7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28DE3-E665-4B54-AB43-EE4C6082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2D8"/>
    <w:rPr>
      <w:u w:val="single"/>
    </w:rPr>
  </w:style>
  <w:style w:type="paragraph" w:customStyle="1" w:styleId="HeaderFooter">
    <w:name w:val="Header &amp; Footer"/>
    <w:rsid w:val="006152D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6152D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6152D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6152D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6152D8"/>
    <w:pPr>
      <w:numPr>
        <w:numId w:val="3"/>
      </w:numPr>
    </w:pPr>
  </w:style>
  <w:style w:type="numbering" w:customStyle="1" w:styleId="ImportedStyle2">
    <w:name w:val="Imported Style 2"/>
    <w:rsid w:val="006152D8"/>
  </w:style>
  <w:style w:type="numbering" w:customStyle="1" w:styleId="List1">
    <w:name w:val="List 1"/>
    <w:basedOn w:val="ImportedStyle3"/>
    <w:rsid w:val="006152D8"/>
    <w:pPr>
      <w:numPr>
        <w:numId w:val="6"/>
      </w:numPr>
    </w:pPr>
  </w:style>
  <w:style w:type="numbering" w:customStyle="1" w:styleId="ImportedStyle3">
    <w:name w:val="Imported Style 3"/>
    <w:rsid w:val="006152D8"/>
  </w:style>
  <w:style w:type="numbering" w:customStyle="1" w:styleId="List21">
    <w:name w:val="List 21"/>
    <w:basedOn w:val="ImportedStyle4"/>
    <w:rsid w:val="006152D8"/>
    <w:pPr>
      <w:numPr>
        <w:numId w:val="9"/>
      </w:numPr>
    </w:pPr>
  </w:style>
  <w:style w:type="numbering" w:customStyle="1" w:styleId="ImportedStyle4">
    <w:name w:val="Imported Style 4"/>
    <w:rsid w:val="006152D8"/>
  </w:style>
  <w:style w:type="numbering" w:customStyle="1" w:styleId="List31">
    <w:name w:val="List 31"/>
    <w:basedOn w:val="ImportedStyle5"/>
    <w:rsid w:val="006152D8"/>
    <w:pPr>
      <w:numPr>
        <w:numId w:val="12"/>
      </w:numPr>
    </w:pPr>
  </w:style>
  <w:style w:type="numbering" w:customStyle="1" w:styleId="ImportedStyle5">
    <w:name w:val="Imported Style 5"/>
    <w:rsid w:val="0061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Reedy, Matt</dc:creator>
  <cp:lastModifiedBy>Reedy, Matt</cp:lastModifiedBy>
  <cp:revision>2</cp:revision>
  <dcterms:created xsi:type="dcterms:W3CDTF">2014-11-05T13:23:00Z</dcterms:created>
  <dcterms:modified xsi:type="dcterms:W3CDTF">2014-11-05T13:23:00Z</dcterms:modified>
</cp:coreProperties>
</file>